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-881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</w:t>
      </w:r>
      <w:r>
        <w:rPr>
          <w:rFonts w:ascii="Times New Roman" w:eastAsia="Times New Roman" w:hAnsi="Times New Roman" w:cs="Times New Roman"/>
          <w:sz w:val="27"/>
          <w:szCs w:val="27"/>
        </w:rPr>
        <w:t>-01-</w:t>
      </w:r>
      <w:r>
        <w:rPr>
          <w:rFonts w:ascii="Times New Roman" w:eastAsia="Times New Roman" w:hAnsi="Times New Roman" w:cs="Times New Roman"/>
          <w:sz w:val="27"/>
          <w:szCs w:val="27"/>
        </w:rPr>
        <w:t>2025-003922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ООО «СПС»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по адресу: </w:t>
      </w:r>
      <w:r>
        <w:rPr>
          <w:rStyle w:val="cat-UserDefinedgrp-28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00:01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«СПС»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29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7"/>
          <w:szCs w:val="27"/>
        </w:rPr>
        <w:t>ивном правонаруш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ении № </w:t>
      </w:r>
      <w:r>
        <w:rPr>
          <w:rFonts w:ascii="Times New Roman" w:eastAsia="Times New Roman" w:hAnsi="Times New Roman" w:cs="Times New Roman"/>
          <w:sz w:val="27"/>
          <w:szCs w:val="27"/>
        </w:rPr>
        <w:t>0356043010824111500052215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подлежащим оплате до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ООО «СПС» </w:t>
      </w:r>
      <w:r>
        <w:rPr>
          <w:rFonts w:ascii="Times New Roman" w:eastAsia="Times New Roman" w:hAnsi="Times New Roman" w:cs="Times New Roman"/>
          <w:sz w:val="27"/>
          <w:szCs w:val="27"/>
        </w:rPr>
        <w:t>извещалось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«СПС»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«СПС»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№ 0356043010824111500052215 от 15.11.2024 г., вступившего в законную силу 17.12.2024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035604301042505280200496 от 28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«СПС»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«СПС»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ООО «СПС»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размере 10000 (десять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04872D08080, </w:t>
      </w:r>
      <w:r>
        <w:rPr>
          <w:rFonts w:ascii="Times New Roman" w:eastAsia="Times New Roman" w:hAnsi="Times New Roman" w:cs="Times New Roman"/>
          <w:sz w:val="27"/>
          <w:szCs w:val="27"/>
        </w:rPr>
        <w:t>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0412365400675008812520153.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</w:t>
      </w:r>
      <w:r>
        <w:rPr>
          <w:rFonts w:ascii="Times New Roman" w:eastAsia="Times New Roman" w:hAnsi="Times New Roman" w:cs="Times New Roman"/>
          <w:sz w:val="27"/>
          <w:szCs w:val="27"/>
        </w:rPr>
        <w:t>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</w:t>
      </w:r>
      <w:r>
        <w:rPr>
          <w:rFonts w:ascii="Times New Roman" w:eastAsia="Times New Roman" w:hAnsi="Times New Roman" w:cs="Times New Roman"/>
          <w:sz w:val="27"/>
          <w:szCs w:val="27"/>
        </w:rPr>
        <w:t>вой 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ХМАО-Югры 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5-881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5">
    <w:name w:val="cat-UserDefined grp-2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